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ab/>
        <w:tab/>
        <w:tab/>
        <w:t xml:space="preserve"> </w:t>
      </w:r>
      <w:r>
        <w:rPr>
          <w:rFonts w:ascii="Helvetica Neue" w:hAnsi="Helvetica Neue"/>
          <w:sz w:val="40"/>
          <w:szCs w:val="40"/>
          <w:rtl w:val="0"/>
          <w:lang w:val="en-US"/>
        </w:rPr>
        <w:t>YOUR BUSINESS NAME</w:t>
      </w:r>
      <w:r>
        <w:rPr>
          <w:rFonts w:ascii="Helvetica Neue" w:cs="Helvetica Neue" w:hAnsi="Helvetica Neue" w:eastAsia="Helvetica Neue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5501849</wp:posOffset>
            </wp:positionH>
            <wp:positionV relativeFrom="page">
              <wp:posOffset>186652</wp:posOffset>
            </wp:positionV>
            <wp:extent cx="1551522" cy="12929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22" cy="1292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</w:rPr>
        <w:tab/>
        <w:tab/>
        <w:tab/>
      </w:r>
      <w:r>
        <w:rPr>
          <w:rFonts w:ascii="Helvetica Neue" w:hAnsi="Helvetica Neue"/>
          <w:sz w:val="28"/>
          <w:szCs w:val="28"/>
          <w:rtl w:val="0"/>
          <w:lang w:val="en-US"/>
        </w:rPr>
        <w:t>P.O. Box XXXX, City State Zip C: YOUR PHONE #</w:t>
      </w:r>
      <w:r>
        <w:rPr>
          <w:rFonts w:ascii="Arial" w:cs="Arial" w:hAnsi="Arial" w:eastAsia="Arial"/>
          <w:sz w:val="26"/>
          <w:szCs w:val="26"/>
        </w:rPr>
        <w:tab/>
        <w:tab/>
        <w:tab/>
      </w: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8"/>
          <w:szCs w:val="8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 xml:space="preserve"> </w:t>
      </w:r>
      <w:r>
        <w:rPr>
          <w:rFonts w:ascii="Helvetica Neue" w:hAnsi="Helvetica Neue"/>
          <w:i w:val="1"/>
          <w:iCs w:val="1"/>
          <w:sz w:val="40"/>
          <w:szCs w:val="40"/>
          <w:rtl w:val="0"/>
          <w:lang w:val="en-US"/>
        </w:rPr>
        <w:t>2020 Service Agreement Inquiry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cs="Helvetica Neue" w:hAnsi="Helvetica Neue" w:eastAsia="Helvetica Neue"/>
        </w:rPr>
        <w:br w:type="textWrapping"/>
      </w: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b w:val="1"/>
          <w:bCs w:val="1"/>
          <w:color w:val="ff0000"/>
          <w:sz w:val="20"/>
          <w:szCs w:val="20"/>
          <w:u w:color="ff0000"/>
        </w:rPr>
      </w:pPr>
      <w:r>
        <w:rPr>
          <w:rFonts w:ascii="Helvetica Neue" w:hAnsi="Helvetica Neue"/>
          <w:rtl w:val="0"/>
          <w:lang w:val="en-US"/>
        </w:rPr>
        <w:t xml:space="preserve">This statement of services is not a </w:t>
      </w:r>
      <w:r>
        <w:rPr>
          <w:rFonts w:ascii="Helvetica Neue" w:hAnsi="Helvetica Neue"/>
          <w:b w:val="1"/>
          <w:bCs w:val="1"/>
          <w:i w:val="1"/>
          <w:iCs w:val="1"/>
          <w:rtl w:val="0"/>
          <w:lang w:val="en-US"/>
        </w:rPr>
        <w:t>contract, bill or an invoice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en-US"/>
        </w:rPr>
        <w:t xml:space="preserve">- it is provided to </w:t>
      </w:r>
      <w:r>
        <w:rPr>
          <w:rFonts w:ascii="Helvetica Neue" w:hAnsi="Helvetica Neue"/>
          <w:rtl w:val="0"/>
          <w:lang w:val="en-US"/>
        </w:rPr>
        <w:t>gather insight on services you may be interested in for the upcoming season which also helps us to become more organized as we aim to offer the best service possible.</w:t>
      </w:r>
      <w:r>
        <w:rPr>
          <w:rFonts w:ascii="Helvetica Neue" w:cs="Helvetica Neue" w:hAnsi="Helvetica Neue" w:eastAsia="Helvetica Neue"/>
        </w:rPr>
        <w:br w:type="textWrapping"/>
      </w:r>
      <w:r>
        <w:rPr>
          <w:rFonts w:ascii="Helvetica Neue" w:cs="Helvetica Neue" w:hAnsi="Helvetica Neue" w:eastAsia="Helvetica Neue"/>
          <w:sz w:val="19"/>
          <w:szCs w:val="19"/>
        </w:rPr>
        <w:br w:type="textWrapping"/>
      </w:r>
      <w:r>
        <w:rPr>
          <w:rFonts w:ascii="Helvetica Neue" w:hAnsi="Helvetica Neue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PLEASE UPDATE INFORMATION BELOW FOR CURRENT YEAR</w:t>
      </w: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19"/>
          <w:szCs w:val="19"/>
        </w:rPr>
      </w:pPr>
    </w:p>
    <w:tbl>
      <w:tblPr>
        <w:tblW w:w="107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9"/>
        <w:gridCol w:w="864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icrosoft Sans Serif" w:hAnsi="Microsoft Sans Serif"/>
                <w:sz w:val="20"/>
                <w:szCs w:val="20"/>
                <w:rtl w:val="0"/>
                <w:lang w:val="en-US"/>
              </w:rPr>
              <w:t>Customer Name</w:t>
            </w:r>
          </w:p>
        </w:tc>
        <w:tc>
          <w:tcPr>
            <w:tcW w:type="dxa" w:w="8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icrosoft Sans Serif" w:cs="Lucida Sans" w:hAnsi="Microsoft Sans Serif" w:eastAsia="Lucida Sans"/>
                <w:sz w:val="20"/>
                <w:szCs w:val="20"/>
                <w:rtl w:val="0"/>
                <w:lang w:val="en-US"/>
              </w:rPr>
              <w:t>Service Address</w:t>
            </w:r>
          </w:p>
        </w:tc>
        <w:tc>
          <w:tcPr>
            <w:tcW w:type="dxa" w:w="8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icrosoft Sans Serif" w:cs="Lucida Sans" w:hAnsi="Microsoft Sans Serif" w:eastAsia="Lucida Sans"/>
                <w:sz w:val="20"/>
                <w:szCs w:val="20"/>
                <w:rtl w:val="0"/>
                <w:lang w:val="en-US"/>
              </w:rPr>
              <w:t>Contact Phone</w:t>
            </w:r>
          </w:p>
        </w:tc>
        <w:tc>
          <w:tcPr>
            <w:tcW w:type="dxa" w:w="8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icrosoft Sans Serif" w:cs="Lucida Sans" w:hAnsi="Microsoft Sans Serif" w:eastAsia="Lucida Sans"/>
                <w:b w:val="0"/>
                <w:bCs w:val="0"/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8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19"/>
          <w:szCs w:val="19"/>
        </w:rPr>
      </w:pP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sz w:val="19"/>
          <w:szCs w:val="19"/>
        </w:rPr>
        <w:br w:type="textWrapping"/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 xml:space="preserve">Review &amp; </w:t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s</w:t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elect from the following:</w:t>
      </w: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(Place a check mark in the appropriate </w:t>
      </w:r>
      <w:r>
        <w:rPr>
          <w:rFonts w:ascii="Helvetica Neue" w:hAnsi="Helvetica Neue"/>
          <w:rtl w:val="0"/>
          <w:lang w:val="en-US"/>
        </w:rPr>
        <w:t>circle)</w:t>
      </w:r>
    </w:p>
    <w:p>
      <w:pPr>
        <w:pStyle w:val="Normal.0"/>
        <w:widowControl w:val="0"/>
        <w:rPr>
          <w:rFonts w:ascii="Helvetica Neue" w:cs="Helvetica Neue" w:hAnsi="Helvetica Neue" w:eastAsia="Helvetica Neue"/>
          <w:b w:val="1"/>
          <w:bCs w:val="1"/>
          <w:sz w:val="20"/>
          <w:szCs w:val="20"/>
        </w:rPr>
      </w:pP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Weekly L</w:t>
      </w:r>
      <w:r>
        <w:rPr>
          <w:rFonts w:ascii="Helvetica Neue" w:hAnsi="Helvetica Neue"/>
          <w:rtl w:val="0"/>
          <w:lang w:val="en-US"/>
        </w:rPr>
        <w:t xml:space="preserve">awn Maintenance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Service includes up to 26 weeks with optional mid-November cut.  Includes </w:t>
      </w:r>
      <w:r>
        <w:rPr>
          <w:rFonts w:ascii="Helvetica Neue" w:hAnsi="Helvetica Neue"/>
          <w:rtl w:val="0"/>
          <w:lang w:val="en-US"/>
        </w:rPr>
        <w:t>c</w:t>
      </w:r>
      <w:r>
        <w:rPr>
          <w:rFonts w:ascii="Helvetica Neue" w:hAnsi="Helvetica Neue"/>
          <w:rtl w:val="0"/>
          <w:lang w:val="en-US"/>
        </w:rPr>
        <w:t xml:space="preserve">utting, </w:t>
      </w:r>
      <w:r>
        <w:rPr>
          <w:rFonts w:ascii="Helvetica Neue" w:hAnsi="Helvetica Neue"/>
          <w:rtl w:val="0"/>
          <w:lang w:val="en-US"/>
        </w:rPr>
        <w:t>t</w:t>
      </w:r>
      <w:r>
        <w:rPr>
          <w:rFonts w:ascii="Helvetica Neue" w:hAnsi="Helvetica Neue"/>
          <w:rtl w:val="0"/>
          <w:lang w:val="en-US"/>
        </w:rPr>
        <w:t xml:space="preserve">rimming, </w:t>
      </w:r>
      <w:r>
        <w:rPr>
          <w:rFonts w:ascii="Helvetica Neue" w:hAnsi="Helvetica Neue"/>
          <w:rtl w:val="0"/>
          <w:lang w:val="en-US"/>
        </w:rPr>
        <w:t>b</w:t>
      </w:r>
      <w:r>
        <w:rPr>
          <w:rFonts w:ascii="Helvetica Neue" w:hAnsi="Helvetica Neue"/>
          <w:rtl w:val="0"/>
          <w:lang w:val="en-US"/>
        </w:rPr>
        <w:t xml:space="preserve">lowing, and </w:t>
      </w:r>
      <w:r>
        <w:rPr>
          <w:rFonts w:ascii="Helvetica Neue" w:hAnsi="Helvetica Neue"/>
          <w:rtl w:val="0"/>
          <w:lang w:val="en-US"/>
        </w:rPr>
        <w:t>b</w:t>
      </w:r>
      <w:r>
        <w:rPr>
          <w:rFonts w:ascii="Helvetica Neue" w:hAnsi="Helvetica Neue"/>
          <w:rtl w:val="0"/>
          <w:lang w:val="en-US"/>
        </w:rPr>
        <w:t xml:space="preserve">iweekly </w:t>
      </w:r>
      <w:r>
        <w:rPr>
          <w:rFonts w:ascii="Helvetica Neue" w:hAnsi="Helvetica Neue"/>
          <w:rtl w:val="0"/>
          <w:lang w:val="en-US"/>
        </w:rPr>
        <w:t>e</w:t>
      </w:r>
      <w:r>
        <w:rPr>
          <w:rFonts w:ascii="Helvetica Neue" w:hAnsi="Helvetica Neue"/>
          <w:rtl w:val="0"/>
          <w:lang w:val="en-US"/>
        </w:rPr>
        <w:t>dging.</w:t>
      </w:r>
      <w:r>
        <w:rPr>
          <w:rFonts w:ascii="Helvetica Neue" w:hAnsi="Helvetica Neue"/>
          <w:rtl w:val="0"/>
          <w:lang w:val="en-US"/>
        </w:rPr>
        <w:t xml:space="preserve"> Weekly price: $________</w:t>
      </w:r>
      <w:r>
        <w:rPr>
          <w:rFonts w:ascii="Helvetica Neue" w:hAnsi="Helvetica Neue" w:hint="default"/>
          <w:rtl w:val="0"/>
          <w:lang w:val="en-US"/>
        </w:rPr>
        <w:t xml:space="preserve">    </w:t>
      </w: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Spring Clean</w:t>
      </w:r>
      <w:r>
        <w:rPr>
          <w:rFonts w:ascii="Helvetica Neue" w:hAnsi="Helvetica Neue"/>
          <w:rtl w:val="0"/>
          <w:lang w:val="en-US"/>
        </w:rPr>
        <w:t xml:space="preserve"> U</w:t>
      </w:r>
      <w:r>
        <w:rPr>
          <w:rFonts w:ascii="Helvetica Neue" w:hAnsi="Helvetica Neue"/>
          <w:rtl w:val="0"/>
          <w:lang w:val="en-US"/>
        </w:rPr>
        <w:t xml:space="preserve">p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Service includes </w:t>
      </w:r>
      <w:r>
        <w:rPr>
          <w:rFonts w:ascii="Helvetica Neue" w:hAnsi="Helvetica Neue"/>
          <w:rtl w:val="0"/>
          <w:lang w:val="en-US"/>
        </w:rPr>
        <w:t>f</w:t>
      </w:r>
      <w:r>
        <w:rPr>
          <w:rFonts w:ascii="Helvetica Neue" w:hAnsi="Helvetica Neue"/>
          <w:rtl w:val="0"/>
          <w:lang w:val="en-US"/>
        </w:rPr>
        <w:t xml:space="preserve">irst </w:t>
      </w:r>
      <w:r>
        <w:rPr>
          <w:rFonts w:ascii="Helvetica Neue" w:hAnsi="Helvetica Neue"/>
          <w:rtl w:val="0"/>
          <w:lang w:val="en-US"/>
        </w:rPr>
        <w:t>m</w:t>
      </w:r>
      <w:r>
        <w:rPr>
          <w:rFonts w:ascii="Helvetica Neue" w:hAnsi="Helvetica Neue"/>
          <w:rtl w:val="0"/>
          <w:lang w:val="en-US"/>
        </w:rPr>
        <w:t xml:space="preserve">owing, </w:t>
      </w:r>
      <w:r>
        <w:rPr>
          <w:rFonts w:ascii="Helvetica Neue" w:hAnsi="Helvetica Neue"/>
          <w:rtl w:val="0"/>
          <w:lang w:val="en-US"/>
        </w:rPr>
        <w:t>v</w:t>
      </w:r>
      <w:r>
        <w:rPr>
          <w:rFonts w:ascii="Helvetica Neue" w:hAnsi="Helvetica Neue"/>
          <w:rtl w:val="0"/>
          <w:lang w:val="en-US"/>
        </w:rPr>
        <w:t xml:space="preserve">acuuming of leaves, </w:t>
      </w:r>
      <w:r>
        <w:rPr>
          <w:rFonts w:ascii="Helvetica Neue" w:hAnsi="Helvetica Neue"/>
          <w:rtl w:val="0"/>
          <w:lang w:val="en-US"/>
        </w:rPr>
        <w:t>d</w:t>
      </w:r>
      <w:r>
        <w:rPr>
          <w:rFonts w:ascii="Helvetica Neue" w:hAnsi="Helvetica Neue"/>
          <w:rtl w:val="0"/>
          <w:lang w:val="en-US"/>
        </w:rPr>
        <w:t xml:space="preserve">ebris </w:t>
      </w:r>
      <w:r>
        <w:rPr>
          <w:rFonts w:ascii="Helvetica Neue" w:hAnsi="Helvetica Neue"/>
          <w:rtl w:val="0"/>
          <w:lang w:val="en-US"/>
        </w:rPr>
        <w:t>c</w:t>
      </w:r>
      <w:r>
        <w:rPr>
          <w:rFonts w:ascii="Helvetica Neue" w:hAnsi="Helvetica Neue"/>
          <w:rtl w:val="0"/>
          <w:lang w:val="en-US"/>
        </w:rPr>
        <w:t xml:space="preserve">lean </w:t>
      </w:r>
      <w:r>
        <w:rPr>
          <w:rFonts w:ascii="Helvetica Neue" w:hAnsi="Helvetica Neue"/>
          <w:rtl w:val="0"/>
          <w:lang w:val="en-US"/>
        </w:rPr>
        <w:t>u</w:t>
      </w:r>
      <w:r>
        <w:rPr>
          <w:rFonts w:ascii="Helvetica Neue" w:hAnsi="Helvetica Neue"/>
          <w:rtl w:val="0"/>
          <w:lang w:val="en-US"/>
        </w:rPr>
        <w:t xml:space="preserve">p, and </w:t>
      </w:r>
      <w:r>
        <w:rPr>
          <w:rFonts w:ascii="Helvetica Neue" w:hAnsi="Helvetica Neue"/>
          <w:rtl w:val="0"/>
          <w:lang w:val="en-US"/>
        </w:rPr>
        <w:t>f</w:t>
      </w:r>
      <w:r>
        <w:rPr>
          <w:rFonts w:ascii="Helvetica Neue" w:hAnsi="Helvetica Neue"/>
          <w:rtl w:val="0"/>
          <w:lang w:val="en-US"/>
        </w:rPr>
        <w:t xml:space="preserve">irst </w:t>
      </w:r>
      <w:r>
        <w:rPr>
          <w:rFonts w:ascii="Helvetica Neue" w:hAnsi="Helvetica Neue"/>
          <w:rtl w:val="0"/>
          <w:lang w:val="en-US"/>
        </w:rPr>
        <w:t>e</w:t>
      </w:r>
      <w:r>
        <w:rPr>
          <w:rFonts w:ascii="Helvetica Neue" w:hAnsi="Helvetica Neue"/>
          <w:rtl w:val="0"/>
          <w:lang w:val="en-US"/>
        </w:rPr>
        <w:t xml:space="preserve">dging of sidewalks and driveway. </w:t>
      </w:r>
      <w:r>
        <w:rPr>
          <w:rFonts w:ascii="Helvetica Neue" w:hAnsi="Helvetica Neue"/>
          <w:b w:val="1"/>
          <w:bCs w:val="1"/>
          <w:rtl w:val="0"/>
          <w:lang w:val="en-US"/>
        </w:rPr>
        <w:t>Pricing starts at $145.00.</w:t>
      </w: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Spring Aeration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>Aeration includes pulling 2-3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 xml:space="preserve">inch cores over entire property. $_________ </w:t>
      </w:r>
      <w:r>
        <w:rPr>
          <w:rFonts w:ascii="Helvetica Neue" w:cs="Helvetica Neue" w:hAnsi="Helvetica Neue" w:eastAsia="Helvetica Neue"/>
          <w:rtl w:val="0"/>
        </w:rPr>
        <w:br w:type="textWrapping"/>
        <w:t>     </w:t>
      </w: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Fall Aeration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Aeration includes pulling </w:t>
      </w:r>
      <w:r>
        <w:rPr>
          <w:rFonts w:ascii="Helvetica Neue" w:hAnsi="Helvetica Neue"/>
          <w:rtl w:val="0"/>
          <w:lang w:val="en-US"/>
        </w:rPr>
        <w:t>2-3</w:t>
      </w:r>
      <w:r>
        <w:rPr>
          <w:rFonts w:ascii="Helvetica Neue" w:hAnsi="Helvetica Neue" w:hint="default"/>
          <w:rtl w:val="0"/>
          <w:lang w:val="en-US"/>
        </w:rPr>
        <w:t>”</w:t>
      </w:r>
      <w:r>
        <w:rPr>
          <w:rFonts w:ascii="Helvetica Neue" w:hAnsi="Helvetica Neue"/>
          <w:rtl w:val="0"/>
          <w:lang w:val="en-US"/>
        </w:rPr>
        <w:t xml:space="preserve"> inch cores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5034446</wp:posOffset>
            </wp:positionV>
            <wp:extent cx="277793" cy="277793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4511206</wp:posOffset>
            </wp:positionV>
            <wp:extent cx="277793" cy="277793"/>
            <wp:effectExtent l="0" t="0" r="0" b="0"/>
            <wp:wrapSquare wrapText="bothSides" distL="0" distR="0"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5496726</wp:posOffset>
            </wp:positionV>
            <wp:extent cx="277793" cy="277793"/>
            <wp:effectExtent l="0" t="0" r="0" b="0"/>
            <wp:wrapSquare wrapText="bothSides" distL="0" distR="0"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5852326</wp:posOffset>
            </wp:positionV>
            <wp:extent cx="277793" cy="277793"/>
            <wp:effectExtent l="0" t="0" r="0" b="0"/>
            <wp:wrapSquare wrapText="bothSides" distL="0" distR="0"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6289206</wp:posOffset>
            </wp:positionV>
            <wp:extent cx="277793" cy="277793"/>
            <wp:effectExtent l="0" t="0" r="0" b="0"/>
            <wp:wrapSquare wrapText="bothSides" distL="0" distR="0"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6858166</wp:posOffset>
            </wp:positionV>
            <wp:extent cx="277793" cy="277793"/>
            <wp:effectExtent l="0" t="0" r="0" b="0"/>
            <wp:wrapSquare wrapText="bothSides" distL="0" distR="0" distT="0" dist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7386486</wp:posOffset>
            </wp:positionV>
            <wp:extent cx="277793" cy="277793"/>
            <wp:effectExtent l="0" t="0" r="0" b="0"/>
            <wp:wrapSquare wrapText="bothSides" distL="0" distR="0" distT="0" dist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179387</wp:posOffset>
            </wp:positionH>
            <wp:positionV relativeFrom="page">
              <wp:posOffset>7945286</wp:posOffset>
            </wp:positionV>
            <wp:extent cx="277793" cy="277793"/>
            <wp:effectExtent l="0" t="0" r="0" b="0"/>
            <wp:wrapSquare wrapText="bothSides" distL="0" distR="0"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sspng-checkbox-rectangle-square-computer-icons-clip-art-checkboxes-5b298c2cb79f96.619823061529449516752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3" cy="27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 xml:space="preserve"> over entire property</w:t>
      </w:r>
      <w:r>
        <w:rPr>
          <w:rFonts w:ascii="Helvetica Neue" w:hAnsi="Helvetica Neue"/>
          <w:rtl w:val="0"/>
          <w:lang w:val="en-US"/>
        </w:rPr>
        <w:t>. $_________</w:t>
      </w: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</w:p>
    <w:p>
      <w:pPr>
        <w:pStyle w:val="Normal.0"/>
        <w:widowControl w:val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n-US"/>
        </w:rPr>
        <w:t>Fall Clean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en-US"/>
        </w:rPr>
        <w:t xml:space="preserve">Up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Service includes final </w:t>
      </w:r>
      <w:r>
        <w:rPr>
          <w:rFonts w:ascii="Helvetica Neue" w:hAnsi="Helvetica Neue"/>
          <w:rtl w:val="0"/>
          <w:lang w:val="en-US"/>
        </w:rPr>
        <w:t>w</w:t>
      </w:r>
      <w:r>
        <w:rPr>
          <w:rFonts w:ascii="Helvetica Neue" w:hAnsi="Helvetica Neue"/>
          <w:rtl w:val="0"/>
          <w:lang w:val="en-US"/>
        </w:rPr>
        <w:t xml:space="preserve">interizing </w:t>
      </w:r>
      <w:r>
        <w:rPr>
          <w:rFonts w:ascii="Helvetica Neue" w:hAnsi="Helvetica Neue"/>
          <w:rtl w:val="0"/>
          <w:lang w:val="en-US"/>
        </w:rPr>
        <w:t>c</w:t>
      </w:r>
      <w:r>
        <w:rPr>
          <w:rFonts w:ascii="Helvetica Neue" w:hAnsi="Helvetica Neue"/>
          <w:rtl w:val="0"/>
          <w:lang w:val="en-US"/>
        </w:rPr>
        <w:t xml:space="preserve">ut, </w:t>
      </w:r>
      <w:r>
        <w:rPr>
          <w:rFonts w:ascii="Helvetica Neue" w:hAnsi="Helvetica Neue"/>
          <w:rtl w:val="0"/>
          <w:lang w:val="en-US"/>
        </w:rPr>
        <w:t>b</w:t>
      </w:r>
      <w:r>
        <w:rPr>
          <w:rFonts w:ascii="Helvetica Neue" w:hAnsi="Helvetica Neue"/>
          <w:rtl w:val="0"/>
          <w:lang w:val="en-US"/>
        </w:rPr>
        <w:t xml:space="preserve">lowing and </w:t>
      </w:r>
      <w:r>
        <w:rPr>
          <w:rFonts w:ascii="Helvetica Neue" w:hAnsi="Helvetica Neue"/>
          <w:rtl w:val="0"/>
          <w:lang w:val="en-US"/>
        </w:rPr>
        <w:t>v</w:t>
      </w:r>
      <w:r>
        <w:rPr>
          <w:rFonts w:ascii="Helvetica Neue" w:hAnsi="Helvetica Neue"/>
          <w:rtl w:val="0"/>
          <w:lang w:val="en-US"/>
        </w:rPr>
        <w:t xml:space="preserve">acuuming of </w:t>
      </w:r>
      <w:r>
        <w:rPr>
          <w:rFonts w:ascii="Helvetica Neue" w:hAnsi="Helvetica Neue"/>
          <w:rtl w:val="0"/>
          <w:lang w:val="en-US"/>
        </w:rPr>
        <w:t>l</w:t>
      </w:r>
      <w:r>
        <w:rPr>
          <w:rFonts w:ascii="Helvetica Neue" w:hAnsi="Helvetica Neue"/>
          <w:rtl w:val="0"/>
          <w:lang w:val="en-US"/>
        </w:rPr>
        <w:t xml:space="preserve">eaves from landscape beds and </w:t>
      </w:r>
      <w:r>
        <w:rPr>
          <w:rFonts w:ascii="Helvetica Neue" w:hAnsi="Helvetica Neue"/>
          <w:rtl w:val="0"/>
          <w:lang w:val="en-US"/>
        </w:rPr>
        <w:t>cutbacks</w:t>
      </w:r>
      <w:r>
        <w:rPr>
          <w:rFonts w:ascii="Helvetica Neue" w:hAnsi="Helvetica Neue"/>
          <w:rtl w:val="0"/>
          <w:lang w:val="en-US"/>
        </w:rPr>
        <w:t xml:space="preserve"> of perennials and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en-US"/>
        </w:rPr>
        <w:t>tall grasses.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en-US"/>
        </w:rPr>
        <w:t>Pricing starts at $145.00.</w:t>
      </w:r>
    </w:p>
    <w:p>
      <w:pPr>
        <w:pStyle w:val="Normal.0"/>
        <w:widowControl w:val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Mulch Installation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Service includes </w:t>
      </w:r>
      <w:r>
        <w:rPr>
          <w:rFonts w:ascii="Helvetica Neue" w:hAnsi="Helvetica Neue"/>
          <w:rtl w:val="0"/>
          <w:lang w:val="en-US"/>
        </w:rPr>
        <w:t>mulching</w:t>
      </w:r>
      <w:r>
        <w:rPr>
          <w:rFonts w:ascii="Helvetica Neue" w:hAnsi="Helvetica Neue"/>
          <w:rtl w:val="0"/>
          <w:lang w:val="en-US"/>
        </w:rPr>
        <w:t xml:space="preserve"> of all landscape beds and providing a fresh 2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 xml:space="preserve">layer of premium </w:t>
      </w:r>
      <w:r>
        <w:rPr>
          <w:rFonts w:ascii="Helvetica Neue" w:hAnsi="Helvetica Neue"/>
          <w:rtl w:val="0"/>
          <w:lang w:val="en-US"/>
        </w:rPr>
        <w:t xml:space="preserve">colored </w:t>
      </w:r>
      <w:r>
        <w:rPr>
          <w:rFonts w:ascii="Helvetica Neue" w:hAnsi="Helvetica Neue"/>
          <w:rtl w:val="0"/>
          <w:lang w:val="en-US"/>
        </w:rPr>
        <w:t xml:space="preserve">mulch.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Please call </w:t>
      </w:r>
      <w:r>
        <w:rPr>
          <w:rFonts w:ascii="Helvetica Neue" w:hAnsi="Helvetica Neue"/>
          <w:b w:val="1"/>
          <w:bCs w:val="1"/>
          <w:rtl w:val="0"/>
          <w:lang w:val="en-US"/>
        </w:rPr>
        <w:t>to schedule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estimate.</w:t>
      </w: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Shrub Pruning / Trimming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Service includes pruning and trimming of all shrubbery / hedges to a healthy size. 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Please call </w:t>
      </w:r>
      <w:r>
        <w:rPr>
          <w:rFonts w:ascii="Helvetica Neue" w:hAnsi="Helvetica Neue"/>
          <w:b w:val="1"/>
          <w:bCs w:val="1"/>
          <w:rtl w:val="0"/>
          <w:lang w:val="en-US"/>
        </w:rPr>
        <w:t>to schedule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estimate.</w:t>
      </w:r>
    </w:p>
    <w:p>
      <w:pPr>
        <w:pStyle w:val="Normal.0"/>
        <w:widowControl w:val="0"/>
        <w:rPr>
          <w:rFonts w:ascii="Helvetica Neue" w:cs="Helvetica Neue" w:hAnsi="Helvetica Neue" w:eastAsia="Helvetica Neue"/>
        </w:rPr>
      </w:pPr>
    </w:p>
    <w:p>
      <w:pPr>
        <w:pStyle w:val="Normal.0"/>
        <w:widowControl w:val="0"/>
        <w:sectPr>
          <w:headerReference w:type="default" r:id="rId6"/>
          <w:footerReference w:type="default" r:id="rId7"/>
          <w:pgSz w:w="12240" w:h="15840" w:orient="portrait"/>
          <w:pgMar w:top="720" w:right="720" w:bottom="720" w:left="720" w:header="720" w:footer="720"/>
          <w:bidi w:val="0"/>
        </w:sectPr>
      </w:pPr>
      <w:r>
        <w:rPr>
          <w:rFonts w:ascii="Helvetica Neue" w:hAnsi="Helvetica Neue"/>
          <w:rtl w:val="0"/>
          <w:lang w:val="en-US"/>
        </w:rPr>
        <w:t xml:space="preserve">Lawn Fertilizing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Program includes 7 rounds of applications (1 per month) of </w:t>
      </w:r>
      <w:r>
        <w:rPr>
          <w:rFonts w:ascii="Helvetica Neue" w:hAnsi="Helvetica Neue"/>
          <w:rtl w:val="0"/>
          <w:lang w:val="en-US"/>
        </w:rPr>
        <w:t xml:space="preserve">fertilizer / pesticide </w:t>
      </w:r>
      <w:r>
        <w:rPr>
          <w:rFonts w:ascii="Helvetica Neue" w:hAnsi="Helvetica Neue"/>
          <w:sz w:val="21"/>
          <w:szCs w:val="21"/>
          <w:rtl w:val="0"/>
          <w:lang w:val="en-US"/>
        </w:rPr>
        <w:t xml:space="preserve"> to </w:t>
      </w:r>
      <w:r>
        <w:rPr>
          <w:rFonts w:ascii="Helvetica Neue" w:hAnsi="Helvetica Neue"/>
          <w:rtl w:val="0"/>
          <w:lang w:val="en-US"/>
        </w:rPr>
        <w:t>provide a healthy and lush lawn.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Please call </w:t>
      </w:r>
      <w:r>
        <w:rPr>
          <w:rFonts w:ascii="Helvetica Neue" w:hAnsi="Helvetica Neue"/>
          <w:b w:val="1"/>
          <w:bCs w:val="1"/>
          <w:rtl w:val="0"/>
          <w:lang w:val="en-US"/>
        </w:rPr>
        <w:t>to schedule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estimate.</w:t>
      </w:r>
    </w:p>
    <w:p>
      <w:pPr>
        <w:pStyle w:val="Normal.0"/>
        <w:widowControl w:val="0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If you have any questions regarding changing service from the previous or current year or would like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Fonts w:ascii="Helvetica Neue" w:hAnsi="Helvetica Neue"/>
          <w:sz w:val="22"/>
          <w:szCs w:val="22"/>
          <w:rtl w:val="0"/>
          <w:lang w:val="en-US"/>
        </w:rPr>
        <w:t>t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o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discuss specific requirements for your property, please contact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us as soon as possible. </w:t>
      </w:r>
      <w:r>
        <w:rPr>
          <w:rFonts w:ascii="Helvetica Neue" w:hAnsi="Helvetica Neue"/>
          <w:sz w:val="22"/>
          <w:szCs w:val="22"/>
          <w:rtl w:val="0"/>
          <w:lang w:val="en-US"/>
        </w:rPr>
        <w:t>Thank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Fonts w:ascii="Helvetica Neue" w:hAnsi="Helvetica Neue"/>
          <w:sz w:val="22"/>
          <w:szCs w:val="22"/>
          <w:rtl w:val="0"/>
          <w:lang w:val="en-US"/>
        </w:rPr>
        <w:t>you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Your Business Name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jc w:val="center"/>
      </w:pPr>
      <w:r>
        <w:rPr>
          <w:rFonts w:ascii="Helvetica Neue" w:hAnsi="Helvetica Neue"/>
          <w:sz w:val="26"/>
          <w:szCs w:val="26"/>
          <w:rtl w:val="0"/>
          <w:lang w:val="en-US"/>
        </w:rPr>
        <w:t>P.O. Box XXXX, City State Zip C: YOUR PHONE #</w:t>
      </w:r>
    </w:p>
    <w:sectPr>
      <w:type w:val="continuous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Cambria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